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07" w:rsidRDefault="00185307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07" w:rsidRDefault="00185307">
      <w:r>
        <w:br w:type="page"/>
      </w:r>
    </w:p>
    <w:p w:rsidR="00185307" w:rsidRPr="006D1AAC" w:rsidRDefault="00185307" w:rsidP="00185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185307" w:rsidRPr="006D1AAC" w:rsidRDefault="00185307" w:rsidP="00185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85307" w:rsidRPr="006D1AAC" w:rsidRDefault="00185307" w:rsidP="00185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185307" w:rsidRPr="006D1AAC" w:rsidRDefault="00185307" w:rsidP="00185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185307" w:rsidRPr="006D1AAC" w:rsidRDefault="00185307" w:rsidP="00185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2024 г.;</w:t>
      </w: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185307" w:rsidRPr="006D1AAC" w:rsidRDefault="00185307" w:rsidP="00185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185307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 дисциплины «Обществознание»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185307" w:rsidRPr="006D1AAC" w:rsidRDefault="00185307" w:rsidP="00185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2024 г.</w:t>
      </w:r>
    </w:p>
    <w:p w:rsidR="00185307" w:rsidRPr="006D1AAC" w:rsidRDefault="00185307" w:rsidP="00185307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85307" w:rsidRPr="006D1AAC" w:rsidRDefault="00185307" w:rsidP="0018530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85307" w:rsidRDefault="00185307" w:rsidP="0018530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185307" w:rsidRDefault="00185307">
      <w:pPr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185307" w:rsidRPr="00185307" w:rsidRDefault="00185307" w:rsidP="0018530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185307" w:rsidRPr="00185307" w:rsidTr="006C7D1D">
        <w:tc>
          <w:tcPr>
            <w:tcW w:w="7668" w:type="dxa"/>
          </w:tcPr>
          <w:p w:rsidR="00185307" w:rsidRPr="00185307" w:rsidRDefault="00185307" w:rsidP="00185307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185307" w:rsidRPr="00185307" w:rsidTr="006C7D1D">
        <w:tc>
          <w:tcPr>
            <w:tcW w:w="7668" w:type="dxa"/>
          </w:tcPr>
          <w:p w:rsidR="00185307" w:rsidRPr="00185307" w:rsidRDefault="00185307" w:rsidP="0018530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185307" w:rsidRPr="00185307" w:rsidRDefault="00185307" w:rsidP="00185307">
            <w:pPr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185307" w:rsidRPr="00185307" w:rsidTr="006C7D1D">
        <w:tc>
          <w:tcPr>
            <w:tcW w:w="7668" w:type="dxa"/>
          </w:tcPr>
          <w:p w:rsidR="00185307" w:rsidRPr="00185307" w:rsidRDefault="00185307" w:rsidP="0018530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185307" w:rsidRPr="00185307" w:rsidRDefault="00185307" w:rsidP="00185307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185307" w:rsidRPr="00185307" w:rsidTr="006C7D1D">
        <w:trPr>
          <w:trHeight w:val="670"/>
        </w:trPr>
        <w:tc>
          <w:tcPr>
            <w:tcW w:w="7668" w:type="dxa"/>
          </w:tcPr>
          <w:p w:rsidR="00185307" w:rsidRPr="00185307" w:rsidRDefault="00185307" w:rsidP="0018530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185307" w:rsidRPr="00185307" w:rsidRDefault="00185307" w:rsidP="00185307">
            <w:pPr>
              <w:keepNext/>
              <w:tabs>
                <w:tab w:val="num" w:pos="0"/>
              </w:tabs>
              <w:autoSpaceDE w:val="0"/>
              <w:autoSpaceDN w:val="0"/>
              <w:spacing w:after="0" w:line="256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85307" w:rsidRPr="00185307" w:rsidTr="006C7D1D">
        <w:tc>
          <w:tcPr>
            <w:tcW w:w="7668" w:type="dxa"/>
          </w:tcPr>
          <w:p w:rsidR="00185307" w:rsidRPr="00185307" w:rsidRDefault="00185307" w:rsidP="0018530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185307" w:rsidRPr="00185307" w:rsidRDefault="00185307" w:rsidP="00185307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</w:tbl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after="200" w:line="276" w:lineRule="auto"/>
        <w:rPr>
          <w:rFonts w:ascii="Times New Roman" w:eastAsia="Calibri" w:hAnsi="Times New Roman" w:cs="Times New Roman"/>
          <w:b/>
          <w:caps/>
        </w:rPr>
      </w:pPr>
    </w:p>
    <w:p w:rsidR="00185307" w:rsidRPr="00185307" w:rsidRDefault="00185307" w:rsidP="001853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Обществознание</w:t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1.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185307" w:rsidRPr="006D1AAC" w:rsidRDefault="00185307" w:rsidP="00185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 и входит в укрупненную группу 08.00.00 Техника и технологии строительства.</w:t>
      </w:r>
      <w:r w:rsidRPr="006D1AA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185307" w:rsidRPr="00185307" w:rsidRDefault="00185307" w:rsidP="00185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6D1AAC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Обществознание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185307" w:rsidRPr="006D1AAC" w:rsidRDefault="00185307" w:rsidP="00185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185307">
        <w:rPr>
          <w:rFonts w:ascii="Times New Roman" w:eastAsia="Calibri" w:hAnsi="Times New Roman" w:cs="Times New Roman"/>
          <w:sz w:val="26"/>
          <w:szCs w:val="26"/>
          <w:u w:val="single"/>
        </w:rPr>
        <w:t>технологический.</w:t>
      </w:r>
    </w:p>
    <w:p w:rsidR="00185307" w:rsidRPr="00185307" w:rsidRDefault="00185307" w:rsidP="00185307">
      <w:pPr>
        <w:spacing w:after="0" w:line="240" w:lineRule="auto"/>
        <w:ind w:firstLine="567"/>
        <w:rPr>
          <w:rFonts w:ascii="Calibri" w:eastAsia="Calibri" w:hAnsi="Calibri" w:cs="Times New Roman"/>
          <w:sz w:val="26"/>
          <w:szCs w:val="26"/>
        </w:rPr>
      </w:pP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</w:t>
      </w:r>
      <w:r w:rsidRPr="00185307">
        <w:rPr>
          <w:rFonts w:ascii="Times New Roman" w:eastAsia="Calibri" w:hAnsi="Times New Roman" w:cs="Times New Roman"/>
          <w:sz w:val="26"/>
          <w:szCs w:val="26"/>
        </w:rPr>
        <w:t>абочая программа общеобразовательной учебной дисциплины «</w:t>
      </w:r>
      <w:r w:rsidRPr="00185307">
        <w:rPr>
          <w:rFonts w:ascii="Times New Roman" w:eastAsia="Calibri" w:hAnsi="Times New Roman" w:cs="Times New Roman"/>
          <w:sz w:val="26"/>
          <w:szCs w:val="26"/>
        </w:rPr>
        <w:t>Обществознание</w:t>
      </w: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85307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736A27" w:rsidRDefault="00736A2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36A27" w:rsidRDefault="00736A27" w:rsidP="00736A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целью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736A27" w:rsidRPr="00736A27" w:rsidRDefault="00736A27" w:rsidP="00736A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Ключевыми задачами изучения обществознания являются:</w:t>
      </w:r>
    </w:p>
    <w:p w:rsidR="00736A27" w:rsidRPr="00736A27" w:rsidRDefault="00736A27" w:rsidP="00736A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736A27" w:rsidRPr="00736A27" w:rsidRDefault="00736A27" w:rsidP="00736A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знаний об обществе и человеке, формирование целостной картины общества; </w:t>
      </w:r>
    </w:p>
    <w:p w:rsidR="00736A27" w:rsidRPr="00736A27" w:rsidRDefault="00736A27" w:rsidP="00736A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овладение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736A27" w:rsidRPr="00736A27" w:rsidRDefault="00736A27" w:rsidP="00736A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совершенствование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736A27" w:rsidRDefault="00736A27" w:rsidP="00736A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становление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 </w:t>
      </w:r>
    </w:p>
    <w:p w:rsidR="00736A27" w:rsidRDefault="00736A27" w:rsidP="00736A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A27">
        <w:rPr>
          <w:rFonts w:ascii="Times New Roman" w:eastAsia="Calibri" w:hAnsi="Times New Roman" w:cs="Times New Roman"/>
          <w:sz w:val="26"/>
          <w:szCs w:val="26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736A27" w:rsidRPr="00AF0B4F" w:rsidRDefault="00736A27" w:rsidP="00AF0B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6A27">
        <w:rPr>
          <w:rFonts w:ascii="Times New Roman" w:eastAsia="Calibri" w:hAnsi="Times New Roman" w:cs="Times New Roman"/>
          <w:b/>
          <w:sz w:val="26"/>
          <w:szCs w:val="26"/>
        </w:rPr>
        <w:t xml:space="preserve"> •  личностных: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−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профессиональной и общественной деятельности; как условию успешной 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ответственное отношение к созданию семьи на основе осознанного принятия ценностей семейной жизни;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•  метапредметных: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определять назначение и функции различных социальных, экономических и правовых институтов;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 предметных:</w:t>
      </w: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сформированность знаний об обществе как целостной развивающейся системе в единстве и взаимодействии его основных сфер и институтов; − владение базовым понятийным аппаратом социальных наук;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:rsidR="00AF0B4F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сформированность представлений о методах познания социальных явлений и процессов; </w:t>
      </w:r>
    </w:p>
    <w:p w:rsidR="00736A27" w:rsidRDefault="00AF0B4F" w:rsidP="00AF0B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владение умениями применять полученные знания в повседневной жизни, прогнозировать последствия принимаемых решений; −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AF0B4F" w:rsidRDefault="00AF0B4F" w:rsidP="00AF0B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Обществознание</w:t>
      </w:r>
      <w:r w:rsidRPr="00AF0B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AF0B4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</w:p>
    <w:p w:rsidR="00185307" w:rsidRPr="00185307" w:rsidRDefault="00185307" w:rsidP="00AF0B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85307" w:rsidRPr="00185307" w:rsidRDefault="00185307" w:rsidP="00AF0B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85307" w:rsidRPr="00185307" w:rsidRDefault="00185307" w:rsidP="00AF0B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185307" w:rsidRPr="00185307" w:rsidRDefault="00185307" w:rsidP="00AF0B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85307" w:rsidRDefault="00185307" w:rsidP="00AF0B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F0B4F" w:rsidRDefault="00AF0B4F" w:rsidP="00AF0B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13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Обществознание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6D1A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6D1A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AF0B4F" w:rsidRPr="00AF0B4F" w:rsidRDefault="00AF0B4F" w:rsidP="00AF0B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Осознающий себя гражданином и защитником великой страны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AF0B4F" w:rsidRPr="00AF0B4F" w:rsidRDefault="00AF0B4F" w:rsidP="00AF0B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4</w:t>
      </w:r>
      <w:r w:rsidRPr="00AF0B4F">
        <w:t xml:space="preserve"> 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F0B4F" w:rsidRPr="00AF0B4F" w:rsidRDefault="00AF0B4F" w:rsidP="00AF0B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</w:t>
      </w: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Занимающий активную гражданскую позицию избирателя, 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олонтера, общественного деятеля;</w:t>
      </w:r>
    </w:p>
    <w:p w:rsidR="00AF0B4F" w:rsidRDefault="00AF0B4F" w:rsidP="00AF0B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11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AF0B4F" w:rsidRPr="006D1AAC" w:rsidRDefault="00AF0B4F" w:rsidP="00AF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Литература</w:t>
      </w: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», «История».</w:t>
      </w:r>
    </w:p>
    <w:p w:rsidR="00AF0B4F" w:rsidRPr="006D1AAC" w:rsidRDefault="00AF0B4F" w:rsidP="00AF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F0B4F" w:rsidRPr="006D1AAC" w:rsidRDefault="00AF0B4F" w:rsidP="00AF0B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F0B4F" w:rsidRPr="00AF0B4F" w:rsidRDefault="00AF0B4F" w:rsidP="00AF0B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0B4F" w:rsidRPr="00185307" w:rsidRDefault="00AF0B4F" w:rsidP="00AF0B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both"/>
        <w:rPr>
          <w:rFonts w:ascii="Calibri" w:eastAsia="Calibri" w:hAnsi="Calibri" w:cs="Times New Roman"/>
          <w:sz w:val="26"/>
          <w:szCs w:val="26"/>
        </w:rPr>
      </w:pP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1.4.  Количество часов на освоение программы дисциплины:</w:t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 xml:space="preserve">36 </w:t>
      </w:r>
      <w:r w:rsidRPr="00185307">
        <w:rPr>
          <w:rFonts w:ascii="Times New Roman" w:eastAsia="Calibri" w:hAnsi="Times New Roman" w:cs="Times New Roman"/>
          <w:sz w:val="26"/>
          <w:szCs w:val="26"/>
        </w:rPr>
        <w:t>часов, в том числе:</w:t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>36</w:t>
      </w: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 часов;</w:t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line="256" w:lineRule="auto"/>
        <w:ind w:left="360"/>
        <w:jc w:val="both"/>
        <w:rPr>
          <w:rFonts w:ascii="Times New Roman" w:eastAsia="Calibri" w:hAnsi="Times New Roman" w:cs="Times New Roman"/>
        </w:rPr>
      </w:pPr>
      <w:r w:rsidRPr="00185307">
        <w:rPr>
          <w:rFonts w:ascii="Times New Roman" w:eastAsia="Calibri" w:hAnsi="Times New Roman" w:cs="Times New Roman"/>
        </w:rPr>
        <w:tab/>
      </w:r>
      <w:r w:rsidRPr="00185307">
        <w:rPr>
          <w:rFonts w:ascii="Times New Roman" w:eastAsia="Calibri" w:hAnsi="Times New Roman" w:cs="Times New Roman"/>
        </w:rPr>
        <w:tab/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center"/>
        <w:rPr>
          <w:rFonts w:ascii="Times New Roman" w:eastAsia="Calibri" w:hAnsi="Times New Roman" w:cs="Times New Roman"/>
          <w:b/>
        </w:rPr>
      </w:pP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5307">
        <w:rPr>
          <w:rFonts w:ascii="Times New Roman" w:eastAsia="Calibri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-180"/>
        <w:jc w:val="both"/>
        <w:rPr>
          <w:rFonts w:ascii="Times New Roman" w:eastAsia="Calibri" w:hAnsi="Times New Roman" w:cs="Times New Roman"/>
        </w:rPr>
      </w:pPr>
      <w:r w:rsidRPr="00185307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185307" w:rsidRPr="00185307" w:rsidTr="006C7D1D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185307" w:rsidRPr="00185307" w:rsidTr="006C7D1D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185307" w:rsidRPr="00185307" w:rsidTr="006C7D1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185307" w:rsidRPr="00185307" w:rsidTr="006C7D1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185307" w:rsidRPr="00185307" w:rsidTr="006C7D1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185307" w:rsidRPr="00185307" w:rsidTr="006C7D1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185307" w:rsidRPr="00185307" w:rsidTr="006C7D1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Профессионально </w:t>
            </w: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ориентированное содержание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185307" w:rsidRPr="00185307" w:rsidTr="006C7D1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185307" w:rsidRPr="00185307" w:rsidTr="006C7D1D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</w:rPr>
      </w:pPr>
    </w:p>
    <w:p w:rsidR="00185307" w:rsidRPr="00185307" w:rsidRDefault="00185307" w:rsidP="00185307">
      <w:pPr>
        <w:spacing w:after="0" w:line="256" w:lineRule="auto"/>
        <w:rPr>
          <w:rFonts w:ascii="Times New Roman" w:eastAsia="Calibri" w:hAnsi="Times New Roman" w:cs="Times New Roman"/>
        </w:rPr>
        <w:sectPr w:rsidR="00185307" w:rsidRPr="00185307" w:rsidSect="00DA4C48">
          <w:pgSz w:w="11906" w:h="16838"/>
          <w:pgMar w:top="426" w:right="850" w:bottom="1134" w:left="709" w:header="708" w:footer="708" w:gutter="0"/>
          <w:cols w:space="720"/>
        </w:sectPr>
      </w:pPr>
    </w:p>
    <w:p w:rsidR="00185307" w:rsidRPr="00185307" w:rsidRDefault="00185307" w:rsidP="00185307">
      <w:pPr>
        <w:keepNext/>
        <w:keepLines/>
        <w:spacing w:after="0" w:line="256" w:lineRule="auto"/>
        <w:ind w:left="-11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2.2 </w:t>
      </w: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и содержание учеб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ной дисциплины </w:t>
      </w: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Обществознание</w:t>
      </w: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4143"/>
        <w:gridCol w:w="8600"/>
        <w:gridCol w:w="1042"/>
        <w:gridCol w:w="1224"/>
      </w:tblGrid>
      <w:tr w:rsidR="00185307" w:rsidRPr="00185307" w:rsidTr="006C7D1D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Содержание учебного материала лабораторные и практические работы, самостоятельные работы обучающегося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Объем часов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Уровень усвоения </w:t>
            </w:r>
          </w:p>
        </w:tc>
      </w:tr>
      <w:tr w:rsidR="00185307" w:rsidRPr="00185307" w:rsidTr="006C7D1D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</w:p>
        </w:tc>
      </w:tr>
      <w:tr w:rsidR="00185307" w:rsidRPr="00185307" w:rsidTr="006C7D1D">
        <w:trPr>
          <w:trHeight w:val="72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1. Начало философских и психологических знаний о человеке и обществе.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85307" w:rsidRPr="00185307" w:rsidTr="006C7D1D">
        <w:trPr>
          <w:trHeight w:val="115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1.1. Природа человека, врожденные и приобретенные качества.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Философские представления о социальных качествах человека. Человек, индивид, личность. Деятельность и мышление. Виды деятельности. Творчество. </w:t>
            </w:r>
          </w:p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Проблема познаваемости мира. Понятие истины ее критерии. Мировоззрение. </w:t>
            </w:r>
          </w:p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Для всех профилей – Выбор профессии. Профессиональное самоопределение. Учет особенностей характера в профессиональной деятельности мастера по ремонту и обслуживанию инженерных систем жилищно-коммунального хозяйства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1.2. Общество как сложная система.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3-4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№1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185307" w:rsidRPr="00185307" w:rsidTr="006C7D1D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5-6 Цивилизация (понятие и классификация), цивилизационный и формационный подходы изучения общества.  Особенности современного мира. </w:t>
            </w:r>
          </w:p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Антиглобализм. Терроризм как важнейшая угроза современной цивилизации.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2. Основы знаний о духовной культуры человека и общества.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85307" w:rsidRPr="00185307" w:rsidTr="006C7D1D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2.1. Духовная культура личности и общества.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7-8 Понятие культуры. Духовная культура личности и общества, ее значение в общественной жизни.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994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Тема 2.2. Наука и образование в современном мире.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9 Наука. Естественные и социально – гуманитарные науки. Образование как способ передачи знаний и опыта.  </w:t>
            </w:r>
          </w:p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185307" w:rsidRPr="00185307" w:rsidRDefault="00185307" w:rsidP="00185307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10 Культура общения, труда, учебы, поведения в обществе. Этикет в профессиональной деятельности мастера по ремонту и обслуживанию инженерных систем жилищно-коммунального 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хозяйства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127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2.3. Мораль, искусство и религия как элементы духовной культуры.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</w:p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11- 12 </w:t>
            </w: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:</w:t>
            </w:r>
            <w:r w:rsidRPr="00185307">
              <w:rPr>
                <w:rFonts w:ascii="Times New Roman" w:eastAsia="Calibri" w:hAnsi="Times New Roman"/>
                <w:i/>
                <w:color w:val="000000"/>
                <w:sz w:val="26"/>
                <w:szCs w:val="26"/>
                <w:lang w:eastAsia="ru-RU"/>
              </w:rPr>
              <w:t>.</w:t>
            </w:r>
            <w:r w:rsidRPr="00185307">
              <w:rPr>
                <w:rFonts w:ascii="Times New Roman" w:eastAsia="Calibri" w:hAnsi="Times New Roman"/>
                <w:sz w:val="26"/>
                <w:szCs w:val="26"/>
              </w:rPr>
              <w:t xml:space="preserve">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</w:t>
            </w:r>
          </w:p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185307" w:rsidRPr="00185307" w:rsidTr="006C7D1D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3. Социальные отношения.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185307" w:rsidRPr="00185307" w:rsidRDefault="00185307" w:rsidP="00185307">
      <w:pPr>
        <w:spacing w:after="0" w:line="256" w:lineRule="auto"/>
        <w:ind w:left="-1248" w:right="138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143"/>
        <w:gridCol w:w="8600"/>
        <w:gridCol w:w="1042"/>
        <w:gridCol w:w="1224"/>
      </w:tblGrid>
      <w:tr w:rsidR="00185307" w:rsidRPr="00185307" w:rsidTr="006C7D1D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3.1. Социальная роль и стратификация.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13 -14 Социальные отношения. Понятие о социальных общностях и группах. Социальная стратификация. Социальная мобильность.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after="158" w:line="280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15  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 </w:t>
            </w:r>
          </w:p>
          <w:p w:rsidR="00185307" w:rsidRPr="00185307" w:rsidRDefault="00185307" w:rsidP="00185307">
            <w:pPr>
              <w:spacing w:after="158" w:line="280" w:lineRule="auto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</w:p>
          <w:p w:rsidR="00185307" w:rsidRPr="00185307" w:rsidRDefault="00185307" w:rsidP="00185307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16 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Тема 3.2. Социальные нормы и конфликты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61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19 Социальный конфликт. Причины и истоки возникновения социальных конфликтов</w:t>
            </w:r>
          </w:p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lastRenderedPageBreak/>
              <w:t>20 Конфликты в трудовых коллективах и пути их преодоления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Тема 3.3 Важнейшие социальные общности и группы.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21 -22 Молодежь как социальная группа. Особенности молодежной политики в Российской Федерации.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6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23- 24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№3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185307" w:rsidRPr="00185307" w:rsidTr="006C7D1D">
        <w:trPr>
          <w:trHeight w:val="18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25-26 </w:t>
            </w: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№4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Семья как малая социальная группа. Роль семьи в  профессиональном выборе детей.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185307" w:rsidRPr="00185307" w:rsidTr="006C7D1D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4. Политика как общественное явление.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left="1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left="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85307" w:rsidRPr="00185307" w:rsidTr="006C7D1D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Тема 4.1. Политика и власть. </w:t>
            </w:r>
          </w:p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Государство в политической системе.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27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 </w:t>
            </w:r>
          </w:p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185307" w:rsidRPr="00185307" w:rsidRDefault="00185307" w:rsidP="00185307">
            <w:pPr>
              <w:spacing w:after="45" w:line="268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28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</w:p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формирование надгосударственных институтов — основные особенности развития современной политической системы.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07" w:rsidRPr="00185307" w:rsidRDefault="00185307" w:rsidP="00185307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85307" w:rsidRPr="00185307" w:rsidTr="006C7D1D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29 -30 Формы государства: формы правления, территориально-государственное устройство, политический режим. Типология политических режимов. </w:t>
            </w:r>
          </w:p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21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4.2. Участники политического процесса.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31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 </w:t>
            </w:r>
          </w:p>
          <w:p w:rsidR="00185307" w:rsidRPr="00185307" w:rsidRDefault="00185307" w:rsidP="00185307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185307" w:rsidRPr="00185307" w:rsidRDefault="00185307" w:rsidP="00185307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32 Соблюдение правовых норм в профессиональной деятельности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185307" w:rsidRPr="00185307" w:rsidTr="006C7D1D">
        <w:trPr>
          <w:trHeight w:val="14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numPr>
                <w:ilvl w:val="0"/>
                <w:numId w:val="2"/>
              </w:numPr>
              <w:spacing w:after="161" w:line="278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№5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 </w:t>
            </w:r>
          </w:p>
          <w:p w:rsidR="00185307" w:rsidRPr="00185307" w:rsidRDefault="00185307" w:rsidP="00185307">
            <w:pPr>
              <w:numPr>
                <w:ilvl w:val="0"/>
                <w:numId w:val="2"/>
              </w:numPr>
              <w:spacing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Государство в политической системе.</w:t>
            </w:r>
          </w:p>
          <w:p w:rsidR="00185307" w:rsidRPr="00185307" w:rsidRDefault="00185307" w:rsidP="00185307">
            <w:pPr>
              <w:numPr>
                <w:ilvl w:val="0"/>
                <w:numId w:val="2"/>
              </w:numPr>
              <w:spacing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Основные особенности развития современной политической системы.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07" w:rsidRPr="00185307" w:rsidRDefault="00185307" w:rsidP="00185307">
            <w:pPr>
              <w:spacing w:after="137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185307" w:rsidRPr="00185307" w:rsidRDefault="00185307" w:rsidP="00185307">
            <w:pPr>
              <w:spacing w:after="136" w:line="256" w:lineRule="auto"/>
              <w:ind w:left="1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85307" w:rsidRPr="00185307" w:rsidRDefault="00185307" w:rsidP="00185307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185307" w:rsidRPr="00185307" w:rsidRDefault="00185307" w:rsidP="00185307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185307" w:rsidRPr="00185307" w:rsidRDefault="00185307" w:rsidP="00185307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185307" w:rsidRPr="00185307" w:rsidTr="006C7D1D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07" w:rsidRPr="00185307" w:rsidRDefault="00185307" w:rsidP="00185307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07" w:rsidRPr="00185307" w:rsidRDefault="00185307" w:rsidP="00185307">
            <w:pPr>
              <w:spacing w:after="177"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185307" w:rsidRPr="00185307" w:rsidRDefault="00185307" w:rsidP="00185307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36. Дифференцированный зачет.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after="136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185307" w:rsidRPr="00185307" w:rsidRDefault="00185307" w:rsidP="00185307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85307" w:rsidRPr="00185307" w:rsidTr="006C7D1D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left="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Итого: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ind w:right="49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36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07" w:rsidRPr="00185307" w:rsidRDefault="00185307" w:rsidP="00185307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185307" w:rsidRPr="00185307" w:rsidRDefault="00185307" w:rsidP="00185307">
      <w:pPr>
        <w:spacing w:after="203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85307" w:rsidRPr="00185307" w:rsidRDefault="00185307" w:rsidP="00185307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185307" w:rsidRPr="00185307" w:rsidRDefault="00185307" w:rsidP="00185307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ознакомительный (узнавание ранее изученных объектов, свойств);  </w:t>
      </w:r>
    </w:p>
    <w:p w:rsidR="00185307" w:rsidRPr="00185307" w:rsidRDefault="00185307" w:rsidP="00185307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185307" w:rsidRPr="00185307" w:rsidRDefault="00185307" w:rsidP="00185307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продуктивный (планирование и самостоятельное выполнение деятельности, решение проблемных задач) </w:t>
      </w:r>
    </w:p>
    <w:p w:rsidR="00185307" w:rsidRPr="00185307" w:rsidRDefault="00185307" w:rsidP="00185307">
      <w:pPr>
        <w:spacing w:after="0" w:line="256" w:lineRule="auto"/>
        <w:rPr>
          <w:rFonts w:ascii="Times New Roman" w:eastAsia="Calibri" w:hAnsi="Times New Roman" w:cs="Times New Roman"/>
        </w:rPr>
        <w:sectPr w:rsidR="00185307" w:rsidRPr="00185307">
          <w:pgSz w:w="16838" w:h="11906" w:orient="landscape"/>
          <w:pgMar w:top="1418" w:right="1134" w:bottom="850" w:left="1134" w:header="708" w:footer="708" w:gutter="0"/>
          <w:cols w:space="720"/>
        </w:sectPr>
      </w:pPr>
    </w:p>
    <w:p w:rsidR="00185307" w:rsidRPr="00185307" w:rsidRDefault="00185307" w:rsidP="00185307">
      <w:pPr>
        <w:spacing w:after="203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                      3.УСЛОВИЯ РЕАЛИЗАЦИИ ПРОГРАММЫ ДИСЦИПЛИНЫ </w:t>
      </w:r>
    </w:p>
    <w:p w:rsidR="00185307" w:rsidRPr="00185307" w:rsidRDefault="00185307" w:rsidP="00185307">
      <w:pPr>
        <w:spacing w:after="9" w:line="268" w:lineRule="auto"/>
        <w:ind w:left="3875" w:hanging="24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3.1.Требования к минимальному материально-техническому обеспечению: </w:t>
      </w:r>
    </w:p>
    <w:p w:rsidR="00185307" w:rsidRPr="00185307" w:rsidRDefault="00185307" w:rsidP="00185307">
      <w:pPr>
        <w:spacing w:after="0" w:line="256" w:lineRule="auto"/>
        <w:ind w:left="7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185307" w:rsidRPr="00185307" w:rsidRDefault="00185307" w:rsidP="00185307">
      <w:pPr>
        <w:spacing w:after="12" w:line="268" w:lineRule="auto"/>
        <w:ind w:right="6" w:firstLine="7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185307" w:rsidRPr="00185307" w:rsidRDefault="00185307" w:rsidP="00185307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185307" w:rsidRPr="00185307" w:rsidRDefault="00185307" w:rsidP="00185307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185307" w:rsidRPr="00185307" w:rsidRDefault="00185307" w:rsidP="00185307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рабочее место преподавателя; </w:t>
      </w:r>
    </w:p>
    <w:p w:rsidR="00185307" w:rsidRPr="00185307" w:rsidRDefault="00185307" w:rsidP="00185307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-шкафы для книг; портреты; </w:t>
      </w:r>
    </w:p>
    <w:p w:rsidR="00185307" w:rsidRPr="00185307" w:rsidRDefault="00185307" w:rsidP="00185307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-интерактивная доска </w:t>
      </w:r>
    </w:p>
    <w:p w:rsidR="00185307" w:rsidRPr="00185307" w:rsidRDefault="00185307" w:rsidP="00185307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Технические средства обучения: </w:t>
      </w:r>
    </w:p>
    <w:p w:rsidR="00185307" w:rsidRPr="00185307" w:rsidRDefault="00185307" w:rsidP="00185307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компьютер и мультимедиа проектор. </w:t>
      </w:r>
    </w:p>
    <w:p w:rsidR="00185307" w:rsidRPr="00185307" w:rsidRDefault="00185307" w:rsidP="00185307">
      <w:pPr>
        <w:spacing w:after="40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185307" w:rsidRPr="00185307" w:rsidRDefault="00185307" w:rsidP="00185307">
      <w:pPr>
        <w:spacing w:after="9" w:line="268" w:lineRule="auto"/>
        <w:ind w:left="154" w:right="162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3.2. Информационное обеспечение обучения Основные источники: </w:t>
      </w:r>
    </w:p>
    <w:p w:rsidR="00185307" w:rsidRPr="00185307" w:rsidRDefault="00185307" w:rsidP="00185307">
      <w:pPr>
        <w:spacing w:after="12" w:line="268" w:lineRule="auto"/>
        <w:ind w:left="10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Обществознание: учебник / В.В. Ковригин. — Москва : ИНФРАМ, 2022. — 303 с. — (Среднее профессиональное образование). — DOI 10.12737/22813. - ISBN 978-5-16-012362-2. - Текст: электронный. - URL: </w:t>
      </w:r>
    </w:p>
    <w:p w:rsidR="00185307" w:rsidRPr="00185307" w:rsidRDefault="00185307" w:rsidP="00185307">
      <w:pPr>
        <w:spacing w:after="0" w:line="429" w:lineRule="auto"/>
        <w:ind w:left="144" w:right="2403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6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https://znanium.com/catalog/product/1844700</w:t>
        </w:r>
      </w:hyperlink>
      <w:hyperlink r:id="rId7" w:history="1">
        <w:r w:rsidRPr="00185307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u w:val="single"/>
            <w:lang w:eastAsia="ru-RU"/>
          </w:rPr>
          <w:t xml:space="preserve"> </w:t>
        </w:r>
      </w:hyperlink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Дополнительные источники: </w:t>
      </w:r>
    </w:p>
    <w:p w:rsidR="00185307" w:rsidRPr="00185307" w:rsidRDefault="00185307" w:rsidP="00185307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А. Г. Обществознание для профессий и специальностей технического, естественно-научного, гуманитарного профилей: учебник. — М., 2020. </w:t>
      </w:r>
    </w:p>
    <w:p w:rsidR="00185307" w:rsidRPr="00185307" w:rsidRDefault="00185307" w:rsidP="00185307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Обществознание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специальностей технического, естественно- научного, гуманитарного профилей. Практикум. — М., 2019. </w:t>
      </w:r>
    </w:p>
    <w:p w:rsidR="00185307" w:rsidRPr="00185307" w:rsidRDefault="00185307" w:rsidP="00185307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Обществознание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специальностей технического, естественно-научного, гуманитарного профилей. Контрольные задания. — М., 2019. </w:t>
      </w:r>
    </w:p>
    <w:p w:rsidR="00185307" w:rsidRPr="00185307" w:rsidRDefault="00185307" w:rsidP="00185307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— М., 2019. </w:t>
      </w:r>
    </w:p>
    <w:p w:rsidR="00185307" w:rsidRPr="00185307" w:rsidRDefault="00185307" w:rsidP="00185307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Практикум. — М., 2019. </w:t>
      </w:r>
    </w:p>
    <w:p w:rsidR="00185307" w:rsidRPr="00185307" w:rsidRDefault="00185307" w:rsidP="00185307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Котова О. А., Лискова Т. Е. Обществознание. Репетиционные варианты. — М., 2020. </w:t>
      </w:r>
    </w:p>
    <w:p w:rsidR="00185307" w:rsidRPr="00185307" w:rsidRDefault="00185307" w:rsidP="00185307">
      <w:pPr>
        <w:spacing w:after="27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85307" w:rsidRPr="00185307" w:rsidRDefault="00185307" w:rsidP="00185307">
      <w:pPr>
        <w:spacing w:after="12" w:line="271" w:lineRule="auto"/>
        <w:ind w:left="144" w:right="1419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Интернет-ресурсы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8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http://znanium.com/</w:t>
        </w:r>
      </w:hyperlink>
      <w:hyperlink r:id="rId9" w:history="1">
        <w:r w:rsidRPr="00185307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 xml:space="preserve"> </w:t>
        </w:r>
      </w:hyperlink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www.base.garant.ru («ГАРАНТ» — информационно-правовой портал). </w:t>
      </w:r>
    </w:p>
    <w:p w:rsidR="00185307" w:rsidRPr="00185307" w:rsidRDefault="00185307" w:rsidP="00185307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www.istrodina.com (Российский исторический иллюстрированный журнала Родина) </w:t>
      </w:r>
    </w:p>
    <w:p w:rsidR="00185307" w:rsidRPr="00185307" w:rsidRDefault="00185307" w:rsidP="00AF0B4F">
      <w:pPr>
        <w:spacing w:after="0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85307" w:rsidRPr="00185307" w:rsidRDefault="00185307" w:rsidP="00185307">
      <w:pPr>
        <w:spacing w:after="9" w:line="268" w:lineRule="auto"/>
        <w:ind w:left="15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185307" w:rsidRPr="00185307" w:rsidRDefault="00185307" w:rsidP="00185307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1.Skype (режим доступа: </w:t>
      </w:r>
      <w:hyperlink r:id="rId10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</w:t>
        </w:r>
      </w:hyperlink>
      <w:hyperlink r:id="rId11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://</w:t>
        </w:r>
      </w:hyperlink>
      <w:hyperlink r:id="rId12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www</w:t>
        </w:r>
      </w:hyperlink>
      <w:hyperlink r:id="rId13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</w:hyperlink>
      <w:hyperlink r:id="rId14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skype</w:t>
        </w:r>
      </w:hyperlink>
      <w:hyperlink r:id="rId15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.</w:t>
        </w:r>
      </w:hyperlink>
      <w:hyperlink r:id="rId16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com</w:t>
        </w:r>
      </w:hyperlink>
      <w:hyperlink r:id="rId17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/</w:t>
        </w:r>
      </w:hyperlink>
      <w:hyperlink r:id="rId18" w:history="1">
        <w:r w:rsidRPr="00185307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)</w:t>
        </w:r>
      </w:hyperlink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</w:p>
    <w:p w:rsidR="00185307" w:rsidRPr="00185307" w:rsidRDefault="00185307" w:rsidP="00185307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 </w:t>
      </w:r>
      <w:r w:rsidRPr="00185307">
        <w:rPr>
          <w:rFonts w:ascii="Times New Roman" w:eastAsia="Calibri" w:hAnsi="Times New Roman" w:cs="Times New Roman"/>
          <w:sz w:val="26"/>
          <w:szCs w:val="26"/>
        </w:rPr>
        <w:t>Сферум</w:t>
      </w:r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https://sferum.ru/</w:t>
      </w:r>
    </w:p>
    <w:p w:rsidR="00185307" w:rsidRPr="00185307" w:rsidRDefault="00185307" w:rsidP="00185307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3. https://disk.yandex.ru/ </w:t>
      </w:r>
    </w:p>
    <w:p w:rsidR="00185307" w:rsidRPr="00185307" w:rsidRDefault="00185307" w:rsidP="00185307">
      <w:pPr>
        <w:spacing w:after="0" w:line="256" w:lineRule="auto"/>
        <w:ind w:left="20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</w:p>
    <w:p w:rsidR="00185307" w:rsidRPr="00185307" w:rsidRDefault="00185307" w:rsidP="00185307">
      <w:pPr>
        <w:spacing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185307" w:rsidRPr="00185307" w:rsidRDefault="00185307" w:rsidP="00185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185307" w:rsidRPr="00185307" w:rsidRDefault="00185307" w:rsidP="00185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6376"/>
        <w:gridCol w:w="3824"/>
      </w:tblGrid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Результаты обучения </w:t>
            </w:r>
          </w:p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5307" w:rsidRPr="00185307" w:rsidTr="00AF0B4F">
        <w:trPr>
          <w:trHeight w:val="712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№1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объяснять причинно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307" w:rsidRPr="00185307" w:rsidRDefault="00185307" w:rsidP="00185307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    раскрывать на примерах изученные теоретические положения и понятия социально – экономических и гуманитарных наук,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1, 2, 3, 4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темам 3.1 и 3.2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знать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5307" w:rsidRPr="00185307" w:rsidTr="00AF0B4F">
        <w:trPr>
          <w:trHeight w:val="1540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№6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4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анализ Семейного кодекса РФ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85307" w:rsidRPr="00185307" w:rsidTr="00AF0B4F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5307" w:rsidRPr="00185307" w:rsidRDefault="00185307" w:rsidP="0018530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</w:tbl>
    <w:p w:rsidR="00185307" w:rsidRPr="00185307" w:rsidRDefault="00185307" w:rsidP="00185307">
      <w:pPr>
        <w:spacing w:after="0" w:line="256" w:lineRule="auto"/>
        <w:rPr>
          <w:rFonts w:ascii="Times New Roman" w:eastAsia="Calibri" w:hAnsi="Times New Roman" w:cs="Times New Roman"/>
          <w:lang w:val="en-US"/>
        </w:rPr>
        <w:sectPr w:rsidR="00185307" w:rsidRPr="00185307">
          <w:pgSz w:w="11906" w:h="16838"/>
          <w:pgMar w:top="1134" w:right="1701" w:bottom="1134" w:left="850" w:header="708" w:footer="708" w:gutter="0"/>
          <w:cols w:space="720"/>
        </w:sectPr>
      </w:pPr>
      <w:bookmarkStart w:id="0" w:name="_GoBack"/>
      <w:bookmarkEnd w:id="0"/>
    </w:p>
    <w:p w:rsidR="00EC1CE0" w:rsidRDefault="00EC1CE0"/>
    <w:sectPr w:rsidR="00EC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A6A17C1"/>
    <w:multiLevelType w:val="hybridMultilevel"/>
    <w:tmpl w:val="F4F62306"/>
    <w:lvl w:ilvl="0" w:tplc="EFDA196C">
      <w:start w:val="3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F4A954">
      <w:start w:val="1"/>
      <w:numFmt w:val="lowerLetter"/>
      <w:lvlText w:val="%2"/>
      <w:lvlJc w:val="left"/>
      <w:pPr>
        <w:ind w:left="1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EE744E">
      <w:start w:val="1"/>
      <w:numFmt w:val="lowerRoman"/>
      <w:lvlText w:val="%3"/>
      <w:lvlJc w:val="left"/>
      <w:pPr>
        <w:ind w:left="1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D6FDB0">
      <w:start w:val="1"/>
      <w:numFmt w:val="decimal"/>
      <w:lvlText w:val="%4"/>
      <w:lvlJc w:val="left"/>
      <w:pPr>
        <w:ind w:left="26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2255D4">
      <w:start w:val="1"/>
      <w:numFmt w:val="lowerLetter"/>
      <w:lvlText w:val="%5"/>
      <w:lvlJc w:val="left"/>
      <w:pPr>
        <w:ind w:left="3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5E28EC">
      <w:start w:val="1"/>
      <w:numFmt w:val="lowerRoman"/>
      <w:lvlText w:val="%6"/>
      <w:lvlJc w:val="left"/>
      <w:pPr>
        <w:ind w:left="4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7CEB3B0">
      <w:start w:val="1"/>
      <w:numFmt w:val="decimal"/>
      <w:lvlText w:val="%7"/>
      <w:lvlJc w:val="left"/>
      <w:pPr>
        <w:ind w:left="4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287FCC">
      <w:start w:val="1"/>
      <w:numFmt w:val="lowerLetter"/>
      <w:lvlText w:val="%8"/>
      <w:lvlJc w:val="left"/>
      <w:pPr>
        <w:ind w:left="5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4EA518">
      <w:start w:val="1"/>
      <w:numFmt w:val="lowerRoman"/>
      <w:lvlText w:val="%9"/>
      <w:lvlJc w:val="left"/>
      <w:pPr>
        <w:ind w:left="6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3713A46"/>
    <w:multiLevelType w:val="hybridMultilevel"/>
    <w:tmpl w:val="922061BE"/>
    <w:lvl w:ilvl="0" w:tplc="2E247AF0">
      <w:start w:val="1"/>
      <w:numFmt w:val="decimal"/>
      <w:lvlText w:val="%1."/>
      <w:lvlJc w:val="left"/>
      <w:pPr>
        <w:ind w:left="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9D2417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5ACE1A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C2C43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C059D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669E3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9075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38667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66C272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E9649FD"/>
    <w:multiLevelType w:val="hybridMultilevel"/>
    <w:tmpl w:val="42AAC4DC"/>
    <w:lvl w:ilvl="0" w:tplc="CB8AE27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A162C18">
      <w:start w:val="1"/>
      <w:numFmt w:val="lowerLetter"/>
      <w:lvlText w:val="%2"/>
      <w:lvlJc w:val="left"/>
      <w:pPr>
        <w:ind w:left="1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4FE7A5C">
      <w:start w:val="1"/>
      <w:numFmt w:val="lowerRoman"/>
      <w:lvlText w:val="%3"/>
      <w:lvlJc w:val="left"/>
      <w:pPr>
        <w:ind w:left="2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DCC2334">
      <w:start w:val="1"/>
      <w:numFmt w:val="decimal"/>
      <w:lvlText w:val="%4"/>
      <w:lvlJc w:val="left"/>
      <w:pPr>
        <w:ind w:left="3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E620CDC">
      <w:start w:val="1"/>
      <w:numFmt w:val="lowerLetter"/>
      <w:lvlText w:val="%5"/>
      <w:lvlJc w:val="left"/>
      <w:pPr>
        <w:ind w:left="3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71EC270">
      <w:start w:val="1"/>
      <w:numFmt w:val="lowerRoman"/>
      <w:lvlText w:val="%6"/>
      <w:lvlJc w:val="left"/>
      <w:pPr>
        <w:ind w:left="4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8CA3226">
      <w:start w:val="1"/>
      <w:numFmt w:val="decimal"/>
      <w:lvlText w:val="%7"/>
      <w:lvlJc w:val="left"/>
      <w:pPr>
        <w:ind w:left="5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BCAF126">
      <w:start w:val="1"/>
      <w:numFmt w:val="lowerLetter"/>
      <w:lvlText w:val="%8"/>
      <w:lvlJc w:val="left"/>
      <w:pPr>
        <w:ind w:left="5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6BA3484">
      <w:start w:val="1"/>
      <w:numFmt w:val="lowerRoman"/>
      <w:lvlText w:val="%9"/>
      <w:lvlJc w:val="left"/>
      <w:pPr>
        <w:ind w:left="66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41B86CD1"/>
    <w:multiLevelType w:val="multilevel"/>
    <w:tmpl w:val="AF54A0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6EF91266"/>
    <w:multiLevelType w:val="hybridMultilevel"/>
    <w:tmpl w:val="10CCAB32"/>
    <w:lvl w:ilvl="0" w:tplc="20D873C8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A0C10CC">
      <w:start w:val="1"/>
      <w:numFmt w:val="bullet"/>
      <w:lvlRestart w:val="0"/>
      <w:lvlText w:val="-"/>
      <w:lvlJc w:val="left"/>
      <w:pPr>
        <w:ind w:left="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FD8EB02">
      <w:start w:val="1"/>
      <w:numFmt w:val="bullet"/>
      <w:lvlText w:val="▪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E94B546">
      <w:start w:val="1"/>
      <w:numFmt w:val="bullet"/>
      <w:lvlText w:val="•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988C952">
      <w:start w:val="1"/>
      <w:numFmt w:val="bullet"/>
      <w:lvlText w:val="o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CE45280">
      <w:start w:val="1"/>
      <w:numFmt w:val="bullet"/>
      <w:lvlText w:val="▪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918E5876">
      <w:start w:val="1"/>
      <w:numFmt w:val="bullet"/>
      <w:lvlText w:val="•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362A16E">
      <w:start w:val="1"/>
      <w:numFmt w:val="bullet"/>
      <w:lvlText w:val="o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75EB6BA">
      <w:start w:val="1"/>
      <w:numFmt w:val="bullet"/>
      <w:lvlText w:val="▪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18"/>
    <w:rsid w:val="00185307"/>
    <w:rsid w:val="004538E2"/>
    <w:rsid w:val="00736A27"/>
    <w:rsid w:val="00A42418"/>
    <w:rsid w:val="00AF0B4F"/>
    <w:rsid w:val="00EC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4E0B3-C2C4-40BF-A4E0-BB1ABD2A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530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85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hyperlink" Target="https://www.skype.com/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44700" TargetMode="External"/><Relationship Id="rId12" Type="http://schemas.openxmlformats.org/officeDocument/2006/relationships/hyperlink" Target="https://www.skype.com/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44700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www.skype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3480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2025-04-14T11:56:00Z</dcterms:created>
  <dcterms:modified xsi:type="dcterms:W3CDTF">2025-04-14T12:32:00Z</dcterms:modified>
</cp:coreProperties>
</file>